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21" w:rsidRDefault="00EC0121">
      <w:pPr>
        <w:rPr>
          <w:lang w:val="en-US"/>
        </w:rPr>
      </w:pPr>
    </w:p>
    <w:p w:rsidR="0011592E" w:rsidRPr="00431C27" w:rsidRDefault="0011592E" w:rsidP="0011592E">
      <w:pPr>
        <w:pBdr>
          <w:top w:val="dotted" w:sz="2" w:space="1" w:color="632423" w:themeColor="accent2" w:themeShade="80"/>
          <w:bottom w:val="dotted" w:sz="2" w:space="6" w:color="632423" w:themeColor="accent2" w:themeShade="80"/>
        </w:pBdr>
        <w:jc w:val="center"/>
        <w:rPr>
          <w:rFonts w:asciiTheme="majorHAnsi" w:eastAsiaTheme="majorEastAsia" w:hAnsiTheme="majorHAnsi" w:cstheme="majorBidi"/>
          <w:caps/>
          <w:color w:val="632423" w:themeColor="accent2" w:themeShade="80"/>
          <w:spacing w:val="50"/>
          <w:sz w:val="40"/>
          <w:szCs w:val="40"/>
        </w:rPr>
      </w:pPr>
      <w:r w:rsidRPr="00431C27">
        <w:rPr>
          <w:rFonts w:asciiTheme="majorHAnsi" w:eastAsiaTheme="majorEastAsia" w:hAnsiTheme="majorHAnsi" w:cstheme="majorBidi"/>
          <w:caps/>
          <w:color w:val="632423" w:themeColor="accent2" w:themeShade="80"/>
          <w:spacing w:val="50"/>
          <w:sz w:val="32"/>
          <w:szCs w:val="40"/>
        </w:rPr>
        <w:t xml:space="preserve">СУВЕНИРЫ ИЗ </w:t>
      </w:r>
      <w:r>
        <w:rPr>
          <w:rFonts w:asciiTheme="majorHAnsi" w:eastAsiaTheme="majorEastAsia" w:hAnsiTheme="majorHAnsi" w:cstheme="majorBidi"/>
          <w:caps/>
          <w:color w:val="632423" w:themeColor="accent2" w:themeShade="80"/>
          <w:spacing w:val="50"/>
          <w:sz w:val="32"/>
          <w:szCs w:val="40"/>
        </w:rPr>
        <w:t>ОАЭ</w:t>
      </w:r>
    </w:p>
    <w:p w:rsidR="0011592E" w:rsidRDefault="0011592E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A0427B" w:rsidRDefault="00A0427B" w:rsidP="00A0427B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Верблюды</w:t>
      </w:r>
      <w:r>
        <w:t xml:space="preserve"> - местный символ. Особенно интересны фигурки, созданные путем обтягивания легкого каркаса натуральной кожей. Они почти ничего не весят, выглядят как живые и прекрасно вписываются в любой интерьер. </w:t>
      </w:r>
    </w:p>
    <w:p w:rsidR="0011592E" w:rsidRDefault="0011592E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C6634C" w:rsidRDefault="00C6634C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  <w:r>
        <w:rPr>
          <w:rStyle w:val="a4"/>
        </w:rPr>
        <w:t>Золото</w:t>
      </w:r>
    </w:p>
    <w:p w:rsidR="00A0427B" w:rsidRDefault="00C6634C" w:rsidP="00A0427B">
      <w:pPr>
        <w:pStyle w:val="a3"/>
        <w:spacing w:before="0" w:beforeAutospacing="0" w:after="0" w:afterAutospacing="0"/>
        <w:ind w:firstLine="567"/>
        <w:jc w:val="both"/>
      </w:pPr>
      <w:r>
        <w:t>Б</w:t>
      </w:r>
      <w:r w:rsidR="00A0427B">
        <w:t xml:space="preserve">ыть </w:t>
      </w:r>
      <w:r w:rsidR="00A0427B" w:rsidRPr="00A0427B">
        <w:t>в Дубае</w:t>
      </w:r>
      <w:r w:rsidR="00A0427B">
        <w:t xml:space="preserve"> и не посетить </w:t>
      </w:r>
      <w:r w:rsidR="00A0427B" w:rsidRPr="00A0427B">
        <w:t>золотой рынок (</w:t>
      </w:r>
      <w:proofErr w:type="spellStart"/>
      <w:r w:rsidR="00A0427B" w:rsidRPr="00A0427B">
        <w:t>Gold</w:t>
      </w:r>
      <w:proofErr w:type="spellEnd"/>
      <w:r w:rsidR="00A0427B" w:rsidRPr="00A0427B">
        <w:t xml:space="preserve"> </w:t>
      </w:r>
      <w:proofErr w:type="spellStart"/>
      <w:r w:rsidR="00A0427B" w:rsidRPr="00A0427B">
        <w:t>Souk</w:t>
      </w:r>
      <w:proofErr w:type="spellEnd"/>
      <w:r w:rsidR="00A0427B" w:rsidRPr="00A0427B">
        <w:t>)</w:t>
      </w:r>
      <w:r w:rsidR="00A0427B">
        <w:t xml:space="preserve"> - все равно, что побывать на пляже и не войти в воду. Рынки Бар-Дубая группированы в районе Большой мечети между пристанью лодок </w:t>
      </w:r>
      <w:proofErr w:type="spellStart"/>
      <w:r w:rsidR="00A0427B">
        <w:t>abra</w:t>
      </w:r>
      <w:proofErr w:type="spellEnd"/>
      <w:r w:rsidR="00A0427B">
        <w:t xml:space="preserve"> и музеем Дубая. В старой </w:t>
      </w:r>
      <w:proofErr w:type="spellStart"/>
      <w:r w:rsidR="00A0427B">
        <w:t>Дейре</w:t>
      </w:r>
      <w:proofErr w:type="spellEnd"/>
      <w:r w:rsidR="00A0427B">
        <w:t xml:space="preserve"> рынки переходят один в другой, составляя большой торговый район, ограниченный улицами Аль </w:t>
      </w:r>
      <w:proofErr w:type="spellStart"/>
      <w:r w:rsidR="00A0427B">
        <w:t>Сабха</w:t>
      </w:r>
      <w:proofErr w:type="spellEnd"/>
      <w:r w:rsidR="00A0427B">
        <w:t xml:space="preserve">, Аль Хор и набережной </w:t>
      </w:r>
      <w:proofErr w:type="spellStart"/>
      <w:r w:rsidR="00A0427B">
        <w:t>Банияс</w:t>
      </w:r>
      <w:proofErr w:type="spellEnd"/>
      <w:r w:rsidR="00A0427B">
        <w:t xml:space="preserve">. На старом Золотом рынке, объединяющем более 300 лавок, можно купить любые украшения, слитки и монеты из 18-24-каратного золота. В Дубае есть еще два Золотых рынка. </w:t>
      </w:r>
    </w:p>
    <w:p w:rsidR="0011592E" w:rsidRDefault="0011592E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C6634C" w:rsidRDefault="00C6634C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  <w:r>
        <w:rPr>
          <w:rStyle w:val="a4"/>
        </w:rPr>
        <w:t xml:space="preserve">Кальян или «шиша» </w:t>
      </w:r>
    </w:p>
    <w:p w:rsidR="00A0427B" w:rsidRDefault="00A0427B" w:rsidP="00A0427B">
      <w:pPr>
        <w:pStyle w:val="a3"/>
        <w:spacing w:before="0" w:beforeAutospacing="0" w:after="0" w:afterAutospacing="0"/>
        <w:ind w:firstLine="567"/>
        <w:jc w:val="both"/>
      </w:pPr>
      <w:r>
        <w:t xml:space="preserve">Аппарат можно купить во всех торговых центрах, большинство крупных магазинов и супермаркетов. Есть модели, упакованные в чехол для транспортировки. Обязательно проконсультируйтесь с продавцов либо знающим человеком при выборе, поскольку эстетический фактор важен только при покупке «шиши» для интерьера. Не забудьте прикупить и специальный табак разных вкусов. </w:t>
      </w:r>
    </w:p>
    <w:p w:rsidR="0011592E" w:rsidRDefault="0011592E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A0427B" w:rsidRDefault="00A0427B" w:rsidP="00A0427B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Кинжалы «</w:t>
      </w:r>
      <w:proofErr w:type="spellStart"/>
      <w:r>
        <w:rPr>
          <w:rStyle w:val="a4"/>
        </w:rPr>
        <w:t>ханджар</w:t>
      </w:r>
      <w:proofErr w:type="spellEnd"/>
      <w:r>
        <w:rPr>
          <w:rStyle w:val="a4"/>
        </w:rPr>
        <w:t>»</w:t>
      </w:r>
      <w:r>
        <w:t xml:space="preserve"> - с серебряной или посеребренной рукояткой и ножнами. Изделия йеменской работы отличаются рукояткой из рога антилопы и ножнами из красной кожи. Узнайте предварительно в консульстве, не возникнет ли проблем с извозом в вашу страну. </w:t>
      </w:r>
    </w:p>
    <w:p w:rsidR="0011592E" w:rsidRDefault="0011592E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A0427B" w:rsidRDefault="00A0427B" w:rsidP="00A0427B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Книги альбомного типа</w:t>
      </w:r>
      <w:r w:rsidR="00C6634C">
        <w:t xml:space="preserve">, </w:t>
      </w:r>
      <w:r>
        <w:t>рассказывающие о какой-либо отдельной стране Персидского залива (или о нескольких странах сразу) продаются в книжных отделах крупных универмагов. К сожалению, в подавляющем боль</w:t>
      </w:r>
      <w:r w:rsidR="00C6634C">
        <w:t>шинстве они изданы на английском</w:t>
      </w:r>
      <w:r>
        <w:t xml:space="preserve"> и арабском языках. </w:t>
      </w:r>
    </w:p>
    <w:p w:rsidR="0011592E" w:rsidRDefault="0011592E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A0427B" w:rsidRDefault="00A0427B" w:rsidP="00A0427B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Кофе по-арабски</w:t>
      </w:r>
      <w:r>
        <w:t xml:space="preserve"> (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или «</w:t>
      </w:r>
      <w:proofErr w:type="spellStart"/>
      <w:r>
        <w:t>кахва</w:t>
      </w:r>
      <w:proofErr w:type="spellEnd"/>
      <w:r>
        <w:t xml:space="preserve">») - сильно отличается по вкусу и рецептуре от того, который вы привыкли пить дома. В местном кофе щедро добавляют кардамон, поэтому оно довольно сильно горчит. Так что прежде чем дарить пачку такого кофе родным или друзьям, попробуйте этот специфический напиток сами. Весьма своеобразна и манера его приготовления, поэтому будет замечательно, если вас кто-нибудь научит. </w:t>
      </w:r>
    </w:p>
    <w:p w:rsidR="0011592E" w:rsidRDefault="0011592E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A0427B" w:rsidRDefault="00A0427B" w:rsidP="00A0427B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Кофейники</w:t>
      </w:r>
      <w:r>
        <w:t xml:space="preserve"> («</w:t>
      </w:r>
      <w:proofErr w:type="spellStart"/>
      <w:r>
        <w:t>далля</w:t>
      </w:r>
      <w:proofErr w:type="spellEnd"/>
      <w:r>
        <w:t>») - продаются во всех торговых центрах. Антикварные образцы сделаны из меди, а современные, индийские - из латуни. Правда, последние годятся только для интерьера. Если вы хотите купить «</w:t>
      </w:r>
      <w:proofErr w:type="spellStart"/>
      <w:r>
        <w:t>далля</w:t>
      </w:r>
      <w:proofErr w:type="spellEnd"/>
      <w:r>
        <w:t xml:space="preserve">» для приготовления кофе, будьте внимательны: настоящие кофейники можно найти в антикварных лавках и дорогих магазинах. Можно купить и стилизованный под него термос, используемый сегодня местными жителями. </w:t>
      </w:r>
    </w:p>
    <w:p w:rsidR="0011592E" w:rsidRDefault="0011592E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A0427B" w:rsidRDefault="00A0427B" w:rsidP="00A0427B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Мебель в арабском стиле -</w:t>
      </w:r>
      <w:r>
        <w:t xml:space="preserve"> из розового и орехового дерева, а также плетеную из лозы можно приобрести сравнительно недорого. Большой выбор этнической мебели представлен в магазинах </w:t>
      </w:r>
      <w:proofErr w:type="spellStart"/>
      <w:r>
        <w:t>PanEmirates</w:t>
      </w:r>
      <w:proofErr w:type="spellEnd"/>
      <w:r>
        <w:t xml:space="preserve"> </w:t>
      </w:r>
      <w:proofErr w:type="spellStart"/>
      <w:r>
        <w:t>Furniture</w:t>
      </w:r>
      <w:proofErr w:type="spellEnd"/>
      <w:r>
        <w:t xml:space="preserve">, а также в мебельных магазинах на </w:t>
      </w:r>
      <w:proofErr w:type="spellStart"/>
      <w:r>
        <w:t>Заабиль</w:t>
      </w:r>
      <w:proofErr w:type="spellEnd"/>
      <w:r>
        <w:t xml:space="preserve"> </w:t>
      </w:r>
      <w:proofErr w:type="spellStart"/>
      <w:r>
        <w:t>роуд</w:t>
      </w:r>
      <w:proofErr w:type="spellEnd"/>
      <w:r>
        <w:t xml:space="preserve"> и </w:t>
      </w:r>
      <w:proofErr w:type="spellStart"/>
      <w:r>
        <w:t>Souk</w:t>
      </w:r>
      <w:proofErr w:type="spellEnd"/>
      <w:r>
        <w:t xml:space="preserve"> </w:t>
      </w:r>
      <w:proofErr w:type="spellStart"/>
      <w:r>
        <w:t>Madinat</w:t>
      </w:r>
      <w:proofErr w:type="spellEnd"/>
      <w:r>
        <w:t xml:space="preserve"> </w:t>
      </w:r>
      <w:proofErr w:type="spellStart"/>
      <w:r>
        <w:t>Jumeirah</w:t>
      </w:r>
      <w:proofErr w:type="spellEnd"/>
      <w:r>
        <w:t xml:space="preserve">. </w:t>
      </w:r>
    </w:p>
    <w:p w:rsidR="0011592E" w:rsidRDefault="0011592E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A0427B" w:rsidRDefault="00A0427B" w:rsidP="00A0427B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lastRenderedPageBreak/>
        <w:t>Местная одежда</w:t>
      </w:r>
      <w:r>
        <w:t xml:space="preserve"> - верхняя (платья-</w:t>
      </w:r>
      <w:proofErr w:type="spellStart"/>
      <w:r>
        <w:t>кондуры</w:t>
      </w:r>
      <w:proofErr w:type="spellEnd"/>
      <w:r>
        <w:t xml:space="preserve"> для мужчин и черные </w:t>
      </w:r>
      <w:proofErr w:type="spellStart"/>
      <w:r>
        <w:t>абайи</w:t>
      </w:r>
      <w:proofErr w:type="spellEnd"/>
      <w:r>
        <w:t xml:space="preserve"> для женщин) и для дома. Все </w:t>
      </w:r>
      <w:proofErr w:type="spellStart"/>
      <w:r>
        <w:t>кондуры</w:t>
      </w:r>
      <w:proofErr w:type="spellEnd"/>
      <w:r>
        <w:t xml:space="preserve"> одинаковы, разница только в форме воротничка, а вот </w:t>
      </w:r>
      <w:proofErr w:type="spellStart"/>
      <w:r>
        <w:t>абай</w:t>
      </w:r>
      <w:proofErr w:type="spellEnd"/>
      <w:r>
        <w:t xml:space="preserve"> - великое множество. Очень красива женская одежда для дома, расшитая вручную. Продаются они практически везде: например, в торговом центре </w:t>
      </w:r>
      <w:proofErr w:type="spellStart"/>
      <w:r>
        <w:t>Al</w:t>
      </w:r>
      <w:proofErr w:type="spellEnd"/>
      <w:r>
        <w:t xml:space="preserve"> </w:t>
      </w:r>
      <w:proofErr w:type="spellStart"/>
      <w:r>
        <w:t>Ghurair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в начале магазинчиков. </w:t>
      </w:r>
    </w:p>
    <w:p w:rsidR="0011592E" w:rsidRDefault="0011592E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A0427B" w:rsidRDefault="00A0427B" w:rsidP="00A0427B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 xml:space="preserve">Парфюмерия и благовония - </w:t>
      </w:r>
      <w:r>
        <w:t xml:space="preserve">тяжелые, специфические арабские ароматы известны на весь мир своим удивительным действием на человека. От них сначала очень болит голова, но потом обостряются чувства. Самые лучшие и традиционные ароматы делаются на основе </w:t>
      </w:r>
      <w:r w:rsidRPr="00C6634C">
        <w:rPr>
          <w:i/>
        </w:rPr>
        <w:t>уда (</w:t>
      </w:r>
      <w:proofErr w:type="spellStart"/>
      <w:r w:rsidRPr="00C6634C">
        <w:rPr>
          <w:i/>
        </w:rPr>
        <w:t>oud</w:t>
      </w:r>
      <w:proofErr w:type="spellEnd"/>
      <w:r w:rsidRPr="00C6634C">
        <w:rPr>
          <w:i/>
        </w:rPr>
        <w:t>)</w:t>
      </w:r>
      <w:r>
        <w:t xml:space="preserve"> - эссенции грибного дерева. </w:t>
      </w:r>
      <w:proofErr w:type="spellStart"/>
      <w:r w:rsidRPr="00C6634C">
        <w:rPr>
          <w:i/>
        </w:rPr>
        <w:t>Бахур</w:t>
      </w:r>
      <w:proofErr w:type="spellEnd"/>
      <w:r>
        <w:t xml:space="preserve"> - благовония на основе уда - используются арабами не только в домах, но и в автомобилях и офисах. Он может быть в виде кусочков ствола дерева, пропитанных удом, и в форме мягких шариков. Курится «</w:t>
      </w:r>
      <w:proofErr w:type="spellStart"/>
      <w:r>
        <w:t>бахур</w:t>
      </w:r>
      <w:proofErr w:type="spellEnd"/>
      <w:r>
        <w:t xml:space="preserve">» на специальных приспособлениях, работающих от электричества. </w:t>
      </w:r>
    </w:p>
    <w:p w:rsidR="0011592E" w:rsidRDefault="0011592E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C6634C" w:rsidRDefault="00C6634C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  <w:r>
        <w:rPr>
          <w:rStyle w:val="a4"/>
        </w:rPr>
        <w:t>Песок</w:t>
      </w:r>
    </w:p>
    <w:p w:rsidR="00A0427B" w:rsidRDefault="00C6634C" w:rsidP="00A0427B">
      <w:pPr>
        <w:pStyle w:val="a3"/>
        <w:spacing w:before="0" w:beforeAutospacing="0" w:after="0" w:afterAutospacing="0"/>
        <w:ind w:firstLine="567"/>
        <w:jc w:val="both"/>
      </w:pPr>
      <w:r w:rsidRPr="00C6634C">
        <w:rPr>
          <w:rStyle w:val="a4"/>
          <w:b w:val="0"/>
        </w:rPr>
        <w:t>О</w:t>
      </w:r>
      <w:r w:rsidR="00A0427B">
        <w:t xml:space="preserve">бязательно обзаведитесь набором </w:t>
      </w:r>
      <w:proofErr w:type="spellStart"/>
      <w:r w:rsidR="00A0427B">
        <w:t>Seven</w:t>
      </w:r>
      <w:proofErr w:type="spellEnd"/>
      <w:r w:rsidR="00A0427B">
        <w:t xml:space="preserve"> </w:t>
      </w:r>
      <w:proofErr w:type="spellStart"/>
      <w:r w:rsidR="00A0427B">
        <w:t>Sands</w:t>
      </w:r>
      <w:proofErr w:type="spellEnd"/>
      <w:r w:rsidR="00A0427B">
        <w:t xml:space="preserve"> - бутылочками с насыпанными внутри слоями песка каждого из семи эмиратов, создающими узоры. Работа достойна восхищения. </w:t>
      </w:r>
    </w:p>
    <w:p w:rsidR="0011592E" w:rsidRDefault="0011592E" w:rsidP="00C6634C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C6634C" w:rsidRDefault="00C6634C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  <w:r>
        <w:rPr>
          <w:rStyle w:val="a4"/>
        </w:rPr>
        <w:t>Сладости</w:t>
      </w:r>
    </w:p>
    <w:p w:rsidR="00A0427B" w:rsidRDefault="00C6634C" w:rsidP="00A0427B">
      <w:pPr>
        <w:pStyle w:val="a3"/>
        <w:spacing w:before="0" w:beforeAutospacing="0" w:after="0" w:afterAutospacing="0"/>
        <w:ind w:firstLine="567"/>
        <w:jc w:val="both"/>
      </w:pPr>
      <w:r w:rsidRPr="00C6634C">
        <w:rPr>
          <w:rStyle w:val="a4"/>
          <w:b w:val="0"/>
        </w:rPr>
        <w:t>Е</w:t>
      </w:r>
      <w:r w:rsidR="00A0427B">
        <w:t xml:space="preserve">сли в России под «восточными сладостями» принято понимать </w:t>
      </w:r>
      <w:proofErr w:type="spellStart"/>
      <w:r w:rsidR="00A0427B">
        <w:t>щербет</w:t>
      </w:r>
      <w:proofErr w:type="spellEnd"/>
      <w:r w:rsidR="00A0427B">
        <w:t xml:space="preserve">, халву, нугу и рахат-лукум, то здесь они называются </w:t>
      </w:r>
      <w:proofErr w:type="spellStart"/>
      <w:r w:rsidR="00A0427B">
        <w:t>Iranian</w:t>
      </w:r>
      <w:proofErr w:type="spellEnd"/>
      <w:r w:rsidR="00A0427B">
        <w:t xml:space="preserve"> </w:t>
      </w:r>
      <w:proofErr w:type="spellStart"/>
      <w:r w:rsidR="00A0427B">
        <w:t>sweets</w:t>
      </w:r>
      <w:proofErr w:type="spellEnd"/>
      <w:r w:rsidR="00A0427B">
        <w:t xml:space="preserve">. Хотя они продаются на вес, продавец не будет возмущаться, если вы возьмете на пробу по чуть-чуть «печенья» каждого вида. Магазины </w:t>
      </w:r>
      <w:proofErr w:type="spellStart"/>
      <w:r w:rsidR="00A0427B">
        <w:t>Iranian</w:t>
      </w:r>
      <w:proofErr w:type="spellEnd"/>
      <w:r w:rsidR="00A0427B">
        <w:t xml:space="preserve"> </w:t>
      </w:r>
      <w:proofErr w:type="spellStart"/>
      <w:r w:rsidR="00A0427B">
        <w:t>Sweets</w:t>
      </w:r>
      <w:proofErr w:type="spellEnd"/>
      <w:r w:rsidR="00A0427B">
        <w:t xml:space="preserve"> разбросаны по всему городу. В магазине </w:t>
      </w:r>
      <w:proofErr w:type="spellStart"/>
      <w:r w:rsidR="00A0427B">
        <w:t>Dubai</w:t>
      </w:r>
      <w:proofErr w:type="spellEnd"/>
      <w:r w:rsidR="00A0427B">
        <w:t xml:space="preserve"> </w:t>
      </w:r>
      <w:proofErr w:type="spellStart"/>
      <w:r w:rsidR="00A0427B">
        <w:t>Duty</w:t>
      </w:r>
      <w:proofErr w:type="spellEnd"/>
      <w:r w:rsidR="00A0427B">
        <w:t xml:space="preserve"> </w:t>
      </w:r>
      <w:proofErr w:type="spellStart"/>
      <w:r w:rsidR="00A0427B">
        <w:t>Free</w:t>
      </w:r>
      <w:proofErr w:type="spellEnd"/>
      <w:r w:rsidR="00A0427B">
        <w:t xml:space="preserve"> можно найти наборы из шоколадок в виде пальм и верблюдов. </w:t>
      </w:r>
    </w:p>
    <w:p w:rsidR="00C6634C" w:rsidRDefault="00C6634C" w:rsidP="00A0427B">
      <w:pPr>
        <w:pStyle w:val="a3"/>
        <w:spacing w:before="0" w:beforeAutospacing="0" w:after="0" w:afterAutospacing="0"/>
        <w:ind w:firstLine="567"/>
        <w:jc w:val="both"/>
      </w:pPr>
    </w:p>
    <w:p w:rsidR="00A0427B" w:rsidRDefault="00A0427B" w:rsidP="00A0427B">
      <w:pPr>
        <w:pStyle w:val="a3"/>
        <w:spacing w:before="0" w:beforeAutospacing="0" w:after="0" w:afterAutospacing="0"/>
        <w:ind w:firstLine="567"/>
        <w:jc w:val="both"/>
      </w:pPr>
      <w:r>
        <w:t xml:space="preserve">Отдельного рассказа заслуживают </w:t>
      </w:r>
      <w:r>
        <w:rPr>
          <w:rStyle w:val="a4"/>
        </w:rPr>
        <w:t>финики</w:t>
      </w:r>
      <w:r>
        <w:t xml:space="preserve"> (</w:t>
      </w:r>
      <w:proofErr w:type="spellStart"/>
      <w:r>
        <w:t>dates</w:t>
      </w:r>
      <w:proofErr w:type="spellEnd"/>
      <w:r>
        <w:t xml:space="preserve">), продающиеся в Эмиратах в самых разных обличьях - от природного или залитого шоколадом до вкусного мёда, сока, сиропа или варенья из этих полезных плодов. </w:t>
      </w:r>
    </w:p>
    <w:p w:rsidR="00C6634C" w:rsidRDefault="00C6634C" w:rsidP="00A0427B">
      <w:pPr>
        <w:pStyle w:val="a3"/>
        <w:spacing w:before="0" w:beforeAutospacing="0" w:after="0" w:afterAutospacing="0"/>
        <w:ind w:firstLine="567"/>
        <w:jc w:val="both"/>
      </w:pPr>
    </w:p>
    <w:p w:rsidR="00A0427B" w:rsidRDefault="00A0427B" w:rsidP="00A0427B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Трубки</w:t>
      </w:r>
      <w:r>
        <w:t xml:space="preserve"> - которые, вероятно, курил еще сам </w:t>
      </w:r>
      <w:proofErr w:type="spellStart"/>
      <w:r>
        <w:t>Синдбад</w:t>
      </w:r>
      <w:proofErr w:type="spellEnd"/>
      <w:r>
        <w:t xml:space="preserve">-мореход. На знаменитом Рыбном рынке </w:t>
      </w:r>
      <w:proofErr w:type="spellStart"/>
      <w:r>
        <w:t>Дейры</w:t>
      </w:r>
      <w:proofErr w:type="spellEnd"/>
      <w:r>
        <w:t xml:space="preserve"> можно найти глиняные курительные трубки на две-три затяжки и табак для них, похожий на деревенский «самосад». </w:t>
      </w:r>
      <w:bookmarkStart w:id="0" w:name="_GoBack"/>
      <w:bookmarkEnd w:id="0"/>
    </w:p>
    <w:p w:rsidR="0011592E" w:rsidRDefault="0011592E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A0427B" w:rsidRDefault="00A0427B" w:rsidP="00A0427B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 xml:space="preserve">Хна - </w:t>
      </w:r>
      <w:r>
        <w:t xml:space="preserve">обязательно купите несколько конусообразных пакетиков хны для росписи по телу, которые есть практически во всех магазинах. </w:t>
      </w:r>
    </w:p>
    <w:p w:rsidR="0011592E" w:rsidRDefault="0011592E" w:rsidP="00A0427B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A0427B" w:rsidRDefault="00A0427B" w:rsidP="00A0427B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rPr>
          <w:rStyle w:val="a4"/>
        </w:rPr>
        <w:t>Шaли</w:t>
      </w:r>
      <w:proofErr w:type="spellEnd"/>
      <w:r>
        <w:rPr>
          <w:rStyle w:val="a4"/>
        </w:rPr>
        <w:t xml:space="preserve"> из Кашемира</w:t>
      </w:r>
      <w:r>
        <w:t xml:space="preserve"> («</w:t>
      </w:r>
      <w:proofErr w:type="spellStart"/>
      <w:r>
        <w:t>памшины</w:t>
      </w:r>
      <w:proofErr w:type="spellEnd"/>
      <w:r>
        <w:t>») - вещь не столько функциональная, сколько красивая и в последнее время очень модная. Есть практически везде. Настоящие, из нежного кашемира (или кашемира с добавлением шёлка) стоят дорого; простые, чисто ше</w:t>
      </w:r>
      <w:r w:rsidR="00C6634C">
        <w:t xml:space="preserve">рстяные, хлопковые и смешанные – </w:t>
      </w:r>
      <w:r>
        <w:t xml:space="preserve">дешевле. </w:t>
      </w:r>
    </w:p>
    <w:p w:rsidR="00A0427B" w:rsidRDefault="00A0427B" w:rsidP="00A0427B">
      <w:pPr>
        <w:pStyle w:val="a3"/>
        <w:spacing w:before="0" w:beforeAutospacing="0" w:after="0" w:afterAutospacing="0"/>
        <w:ind w:firstLine="567"/>
        <w:jc w:val="both"/>
      </w:pPr>
      <w:r w:rsidRPr="0096352D">
        <w:t>Не стесняйтесь просить о скидке</w:t>
      </w:r>
      <w:r>
        <w:t xml:space="preserve"> (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pricе</w:t>
      </w:r>
      <w:proofErr w:type="spellEnd"/>
      <w:r>
        <w:t xml:space="preserve">) даже в крупном торговом центре. </w:t>
      </w:r>
    </w:p>
    <w:p w:rsidR="0011592E" w:rsidRDefault="0011592E" w:rsidP="0011592E">
      <w:pPr>
        <w:spacing w:before="120" w:line="214" w:lineRule="auto"/>
        <w:rPr>
          <w:rFonts w:ascii="Bookman Old Style" w:eastAsia="SimSun" w:hAnsi="Bookman Old Style"/>
          <w:b/>
          <w:bCs/>
          <w:color w:val="000000"/>
          <w:sz w:val="22"/>
          <w:szCs w:val="22"/>
        </w:rPr>
      </w:pPr>
    </w:p>
    <w:p w:rsidR="00A0427B" w:rsidRDefault="00A0427B" w:rsidP="0011592E">
      <w:pPr>
        <w:spacing w:before="120" w:line="214" w:lineRule="auto"/>
        <w:jc w:val="center"/>
        <w:rPr>
          <w:rFonts w:ascii="Bookman Old Style" w:eastAsia="SimSun" w:hAnsi="Bookman Old Style"/>
          <w:b/>
          <w:bCs/>
          <w:color w:val="000000"/>
          <w:sz w:val="22"/>
          <w:szCs w:val="22"/>
          <w:lang w:val="en-US"/>
        </w:rPr>
      </w:pPr>
      <w:r>
        <w:rPr>
          <w:rFonts w:ascii="Bookman Old Style" w:eastAsia="SimSun" w:hAnsi="Bookman Old Style"/>
          <w:b/>
          <w:bCs/>
          <w:color w:val="000000"/>
          <w:sz w:val="22"/>
          <w:szCs w:val="22"/>
        </w:rPr>
        <w:t>ПРИЯТНОГО ВАМ ПУТЕШЕСТВИЯ</w:t>
      </w:r>
    </w:p>
    <w:p w:rsidR="00A0427B" w:rsidRPr="00A0427B" w:rsidRDefault="00A0427B" w:rsidP="00A0427B">
      <w:pPr>
        <w:spacing w:before="120" w:line="214" w:lineRule="auto"/>
        <w:jc w:val="center"/>
        <w:rPr>
          <w:rFonts w:ascii="Bookman Old Style" w:hAnsi="Bookman Old Style"/>
          <w:color w:val="000000"/>
          <w:sz w:val="22"/>
          <w:szCs w:val="22"/>
          <w:lang w:val="en-US"/>
        </w:rPr>
      </w:pPr>
    </w:p>
    <w:p w:rsidR="00A0427B" w:rsidRPr="00A00C7E" w:rsidRDefault="00A0427B" w:rsidP="00A0427B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201</w:t>
      </w:r>
      <w:r w:rsidR="00C6634C">
        <w:rPr>
          <w:sz w:val="20"/>
          <w:szCs w:val="20"/>
        </w:rPr>
        <w:t>7</w:t>
      </w:r>
      <w:r w:rsidR="0011592E">
        <w:rPr>
          <w:sz w:val="20"/>
          <w:szCs w:val="20"/>
        </w:rPr>
        <w:t xml:space="preserve"> год</w:t>
      </w:r>
    </w:p>
    <w:p w:rsidR="00A0427B" w:rsidRPr="00A0427B" w:rsidRDefault="00A0427B"/>
    <w:sectPr w:rsidR="00A0427B" w:rsidRPr="00A0427B" w:rsidSect="00C6634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19B" w:rsidRDefault="005F119B" w:rsidP="0011592E">
      <w:r>
        <w:separator/>
      </w:r>
    </w:p>
  </w:endnote>
  <w:endnote w:type="continuationSeparator" w:id="0">
    <w:p w:rsidR="005F119B" w:rsidRDefault="005F119B" w:rsidP="0011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19B" w:rsidRDefault="005F119B" w:rsidP="0011592E">
      <w:r>
        <w:separator/>
      </w:r>
    </w:p>
  </w:footnote>
  <w:footnote w:type="continuationSeparator" w:id="0">
    <w:p w:rsidR="005F119B" w:rsidRDefault="005F119B" w:rsidP="0011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2E" w:rsidRDefault="0011592E" w:rsidP="0011592E">
    <w:pPr>
      <w:pStyle w:val="a6"/>
      <w:jc w:val="right"/>
    </w:pPr>
    <w:r>
      <w:rPr>
        <w:noProof/>
      </w:rPr>
      <w:drawing>
        <wp:inline distT="0" distB="0" distL="0" distR="0" wp14:anchorId="78C7D9A9" wp14:editId="25F60F4F">
          <wp:extent cx="1038225" cy="716381"/>
          <wp:effectExtent l="171450" t="171450" r="371475" b="3695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EX_LOGO_SON_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784" cy="71538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11592E" w:rsidRDefault="0011592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40A762" wp14:editId="05620889">
              <wp:simplePos x="0" y="0"/>
              <wp:positionH relativeFrom="column">
                <wp:posOffset>-805815</wp:posOffset>
              </wp:positionH>
              <wp:positionV relativeFrom="paragraph">
                <wp:posOffset>24130</wp:posOffset>
              </wp:positionV>
              <wp:extent cx="7162800" cy="0"/>
              <wp:effectExtent l="38100" t="38100" r="57150" b="952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A42D4E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1.9pt" to="500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" strokecolor="#c0504d [3205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cCft/jYObltrLhCkARlL4EWU3yB4uMdOhes4gWVkiWcKscjq3ExMlFXdDefOayozWoFw6ezyCi/a4qafZhadw==" w:salt="CKJ9/4/qohlWGsAqEe4i/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B"/>
    <w:rsid w:val="0011592E"/>
    <w:rsid w:val="005448CF"/>
    <w:rsid w:val="005F119B"/>
    <w:rsid w:val="0074331F"/>
    <w:rsid w:val="009F4287"/>
    <w:rsid w:val="00A0427B"/>
    <w:rsid w:val="00C6634C"/>
    <w:rsid w:val="00D04443"/>
    <w:rsid w:val="00E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0BFD"/>
  <w15:docId w15:val="{E92CFA85-A6D7-4C89-B26C-7F2188B5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427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0427B"/>
    <w:rPr>
      <w:b/>
      <w:bCs/>
    </w:rPr>
  </w:style>
  <w:style w:type="character" w:styleId="a5">
    <w:name w:val="Hyperlink"/>
    <w:basedOn w:val="a0"/>
    <w:uiPriority w:val="99"/>
    <w:rsid w:val="00A042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159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5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59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5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59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4377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Zheldak</dc:creator>
  <cp:lastModifiedBy>Admin</cp:lastModifiedBy>
  <cp:revision>3</cp:revision>
  <dcterms:created xsi:type="dcterms:W3CDTF">2017-07-28T12:41:00Z</dcterms:created>
  <dcterms:modified xsi:type="dcterms:W3CDTF">2017-07-28T14:11:00Z</dcterms:modified>
</cp:coreProperties>
</file>